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Приложение 1 </w:t>
      </w:r>
    </w:p>
    <w:p>
      <w:pPr>
        <w:pStyle w:val="Normal"/>
        <w:spacing w:lineRule="auto" w:line="2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 приказу от </w:t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Перечень учебников в МОБУ СОШ с. Янгантау на 2022-2023 учебный год 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10"/>
        <w:tblW w:w="1070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88"/>
        <w:gridCol w:w="3572"/>
        <w:gridCol w:w="3260"/>
        <w:gridCol w:w="3080"/>
      </w:tblGrid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№</w:t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ФИО автора учебника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Автор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Год издания</w:t>
            </w:r>
          </w:p>
        </w:tc>
      </w:tr>
      <w:tr>
        <w:trPr/>
        <w:tc>
          <w:tcPr>
            <w:tcW w:w="10700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1 класс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284" w:leader="none"/>
                <w:tab w:val="left" w:pos="426" w:leader="none"/>
              </w:tabs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Азбука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В. Г. Горецкий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В. А. Кирюшкин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2017</w:t>
            </w:r>
          </w:p>
        </w:tc>
      </w:tr>
      <w:tr>
        <w:trPr>
          <w:trHeight w:val="593" w:hRule="atLeast"/>
        </w:trPr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Русский язык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В. П. Канакина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2017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284" w:leader="none"/>
                <w:tab w:val="left" w:pos="426" w:leader="none"/>
              </w:tabs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Математика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М. И. Моро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С. И. Волкова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2017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284" w:leader="none"/>
                <w:tab w:val="left" w:pos="426" w:leader="none"/>
              </w:tabs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Литературное чтение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Л. Ф. Климанова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В. Г. Горецкий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2017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284" w:leader="none"/>
                <w:tab w:val="left" w:pos="426" w:leader="none"/>
              </w:tabs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Окружающий мир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А. А. Плешаков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 2017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284" w:leader="none"/>
                <w:tab w:val="left" w:pos="426" w:leader="none"/>
              </w:tabs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Palatino Linotype" w:hAnsi="Palatino Linotype"/>
                <w:kern w:val="0"/>
                <w:sz w:val="24"/>
                <w:szCs w:val="24"/>
                <w:lang w:val="ru-RU" w:eastAsia="ru-RU" w:bidi="ar-SA"/>
              </w:rPr>
              <w:t>Ә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лифба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Ф. Ш. Сынбулатова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Китап, 2017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284" w:leader="none"/>
                <w:tab w:val="left" w:pos="426" w:leader="none"/>
              </w:tabs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eastAsia="Times New Roman" w:cs="Times New Roman" w:ascii="Palatino Linotype" w:hAnsi="Palatino Linotype"/>
                <w:kern w:val="0"/>
                <w:sz w:val="24"/>
                <w:szCs w:val="24"/>
                <w:lang w:val="ru-RU" w:eastAsia="ru-RU" w:bidi="ar-SA"/>
              </w:rPr>
              <w:t>Баш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ba-RU" w:eastAsia="ru-RU" w:bidi="ar-SA"/>
              </w:rPr>
              <w:t>ҡ</w:t>
            </w:r>
            <w:r>
              <w:rPr>
                <w:rFonts w:eastAsia="Times New Roman" w:cs="Times New Roman" w:ascii="Palatino Linotype" w:hAnsi="Palatino Linotype"/>
                <w:kern w:val="0"/>
                <w:sz w:val="24"/>
                <w:szCs w:val="24"/>
                <w:lang w:val="ru-RU" w:eastAsia="ru-RU" w:bidi="ar-SA"/>
              </w:rPr>
              <w:t>орт теле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Ф. Ш. Сынбулатова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Китап, 2017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284" w:leader="none"/>
                <w:tab w:val="left" w:pos="426" w:leader="none"/>
              </w:tabs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eastAsia="Times New Roman" w:cs="Times New Roman" w:ascii="Palatino Linotype" w:hAnsi="Palatino Linotype"/>
                <w:kern w:val="0"/>
                <w:sz w:val="24"/>
                <w:szCs w:val="24"/>
                <w:lang w:val="ru-RU" w:eastAsia="ru-RU" w:bidi="ar-SA"/>
              </w:rPr>
              <w:t>ИЗО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Л.А. Неменская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 2017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284" w:leader="none"/>
                <w:tab w:val="left" w:pos="426" w:leader="none"/>
              </w:tabs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eastAsia="Times New Roman" w:cs="Times New Roman" w:ascii="Palatino Linotype" w:hAnsi="Palatino Linotype"/>
                <w:kern w:val="0"/>
                <w:sz w:val="24"/>
                <w:szCs w:val="24"/>
                <w:lang w:val="ru-RU" w:eastAsia="ru-RU" w:bidi="ar-SA"/>
              </w:rPr>
              <w:t>Музыка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Критская, Сергеева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Информреклама, 2017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284" w:leader="none"/>
                <w:tab w:val="left" w:pos="426" w:leader="none"/>
              </w:tabs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eastAsia="Times New Roman" w:cs="Times New Roman" w:ascii="Palatino Linotype" w:hAnsi="Palatino Linotype"/>
                <w:kern w:val="0"/>
                <w:sz w:val="24"/>
                <w:szCs w:val="24"/>
                <w:lang w:val="ru-RU" w:eastAsia="ru-RU" w:bidi="ar-SA"/>
              </w:rPr>
              <w:t>Технология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Е.А. Лутцева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Т. П. Зуева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 2017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284" w:leader="none"/>
                <w:tab w:val="left" w:pos="426" w:leader="none"/>
              </w:tabs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eastAsia="Times New Roman" w:cs="Times New Roman" w:ascii="Palatino Linotype" w:hAnsi="Palatino Linotype"/>
                <w:kern w:val="0"/>
                <w:sz w:val="24"/>
                <w:szCs w:val="24"/>
                <w:lang w:val="ru-RU" w:eastAsia="ru-RU" w:bidi="ar-SA"/>
              </w:rPr>
              <w:t>Физическая культура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В. А. Лях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А.А. Зданевич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2017</w:t>
            </w:r>
          </w:p>
        </w:tc>
      </w:tr>
      <w:tr>
        <w:trPr/>
        <w:tc>
          <w:tcPr>
            <w:tcW w:w="10700" w:type="dxa"/>
            <w:gridSpan w:val="4"/>
            <w:tcBorders/>
          </w:tcPr>
          <w:p>
            <w:pPr>
              <w:pStyle w:val="ListParagraph"/>
              <w:widowControl w:val="false"/>
              <w:suppressAutoHyphens w:val="true"/>
              <w:bidi w:val="0"/>
              <w:spacing w:lineRule="auto" w:line="240" w:before="0" w:after="200"/>
              <w:ind w:left="227" w:right="0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2 класс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Русский язык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В. П. Канакина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2018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Математика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М. И. Моро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М. А.Бантова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Г. В. Бельтюкова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2017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Литературное чтение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В. П. Канакина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Л. Ф. Климанова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В. Г. Горецкий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2018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Окружающий мир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А. А. Плешаков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2018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Spotlight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Английский язык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Н. И. Быкова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Д. Дули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Ю.А.Комарова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И.В.Ларионова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Ж.Перретт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2017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Ту</w:t>
            </w:r>
            <w:r>
              <w:rPr>
                <w:rFonts w:eastAsia="Times New Roman" w:cs="Times New Roman" w:ascii="Palatino Linotype" w:hAnsi="Palatino Linotype"/>
                <w:kern w:val="0"/>
                <w:sz w:val="24"/>
                <w:szCs w:val="24"/>
                <w:lang w:val="ru-RU" w:eastAsia="ru-RU" w:bidi="ar-SA"/>
              </w:rPr>
              <w:t>ғ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ан тел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Ф. Ш. Сынбулатова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Китап, 2017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ba-RU" w:eastAsia="ru-RU" w:bidi="ar-SA"/>
              </w:rPr>
              <w:t>Әҙәби уҡыу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Ф. Ш. Сынбулатова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Китап, 2017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eastAsia="Times New Roman" w:cs="Times New Roman" w:ascii="Palatino Linotype" w:hAnsi="Palatino Linotype"/>
                <w:kern w:val="0"/>
                <w:sz w:val="24"/>
                <w:szCs w:val="24"/>
                <w:lang w:val="ru-RU" w:eastAsia="ru-RU" w:bidi="ar-SA"/>
              </w:rPr>
              <w:t>ИЗО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Л.А. Неменская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 2017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eastAsia="Times New Roman" w:cs="Times New Roman" w:ascii="Palatino Linotype" w:hAnsi="Palatino Linotype"/>
                <w:kern w:val="0"/>
                <w:sz w:val="24"/>
                <w:szCs w:val="24"/>
                <w:lang w:val="ru-RU" w:eastAsia="ru-RU" w:bidi="ar-SA"/>
              </w:rPr>
              <w:t>Музыка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Критская, Сергеева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Информреклама, 2017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eastAsia="Times New Roman" w:cs="Times New Roman" w:ascii="Palatino Linotype" w:hAnsi="Palatino Linotype"/>
                <w:kern w:val="0"/>
                <w:sz w:val="24"/>
                <w:szCs w:val="24"/>
                <w:lang w:val="ru-RU" w:eastAsia="ru-RU" w:bidi="ar-SA"/>
              </w:rPr>
              <w:t>Технология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Е.А. Лутцева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Т. П. Зуева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 2017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eastAsia="Times New Roman" w:cs="Times New Roman" w:ascii="Palatino Linotype" w:hAnsi="Palatino Linotype"/>
                <w:kern w:val="0"/>
                <w:sz w:val="24"/>
                <w:szCs w:val="24"/>
                <w:lang w:val="ru-RU" w:eastAsia="ru-RU" w:bidi="ar-SA"/>
              </w:rPr>
              <w:t>Физическая культура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В. А. Лях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А.А. Зданевич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2017</w:t>
            </w:r>
          </w:p>
        </w:tc>
      </w:tr>
      <w:tr>
        <w:trPr/>
        <w:tc>
          <w:tcPr>
            <w:tcW w:w="10700" w:type="dxa"/>
            <w:gridSpan w:val="4"/>
            <w:tcBorders/>
          </w:tcPr>
          <w:p>
            <w:pPr>
              <w:pStyle w:val="ListParagraph"/>
              <w:widowControl w:val="false"/>
              <w:suppressAutoHyphens w:val="true"/>
              <w:bidi w:val="0"/>
              <w:spacing w:lineRule="auto" w:line="240" w:before="0" w:after="200"/>
              <w:ind w:left="227" w:right="0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3 класс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Русский язык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В. П. Канакина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В. Г. Горецкий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2018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Математика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М. И. Моро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М. А.Бантова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2017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Литературное чтение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Л. Ф. Климанова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В. Г. Горецкий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2018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Окружающий мир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А. А. Плешаков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2019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Ту</w:t>
            </w:r>
            <w:r>
              <w:rPr>
                <w:rFonts w:eastAsia="Times New Roman" w:cs="Times New Roman" w:ascii="Palatino Linotype" w:hAnsi="Palatino Linotype"/>
                <w:kern w:val="0"/>
                <w:sz w:val="24"/>
                <w:szCs w:val="24"/>
                <w:lang w:val="ru-RU" w:eastAsia="ru-RU" w:bidi="ar-SA"/>
              </w:rPr>
              <w:t>ғ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ан тел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Ф. Ш. Сынбулатова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Китап, 2017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ba-RU" w:eastAsia="ru-RU" w:bidi="ar-SA"/>
              </w:rPr>
              <w:t>Әҙәби уҡыу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Ф. Ш. Сынбулатова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Китап, 2017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Spotlight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Английский язык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Н. И. Быкова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Д. Дули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2019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eastAsia="Times New Roman" w:cs="Times New Roman" w:ascii="Palatino Linotype" w:hAnsi="Palatino Linotype"/>
                <w:kern w:val="0"/>
                <w:sz w:val="24"/>
                <w:szCs w:val="24"/>
                <w:lang w:val="ru-RU" w:eastAsia="ru-RU" w:bidi="ar-SA"/>
              </w:rPr>
              <w:t>ИЗО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Л.А. Неменская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 2017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eastAsia="Times New Roman" w:cs="Times New Roman" w:ascii="Palatino Linotype" w:hAnsi="Palatino Linotype"/>
                <w:kern w:val="0"/>
                <w:sz w:val="24"/>
                <w:szCs w:val="24"/>
                <w:lang w:val="ru-RU" w:eastAsia="ru-RU" w:bidi="ar-SA"/>
              </w:rPr>
              <w:t>Музыка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Критская, Сергеева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Информреклама, 2017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eastAsia="Times New Roman" w:cs="Times New Roman" w:ascii="Palatino Linotype" w:hAnsi="Palatino Linotype"/>
                <w:kern w:val="0"/>
                <w:sz w:val="24"/>
                <w:szCs w:val="24"/>
                <w:lang w:val="ru-RU" w:eastAsia="ru-RU" w:bidi="ar-SA"/>
              </w:rPr>
              <w:t>Технология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Е.А. Лутцева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Т. П. Зуева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 2017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eastAsia="Times New Roman" w:cs="Times New Roman" w:ascii="Palatino Linotype" w:hAnsi="Palatino Linotype"/>
                <w:kern w:val="0"/>
                <w:sz w:val="24"/>
                <w:szCs w:val="24"/>
                <w:lang w:val="ru-RU" w:eastAsia="ru-RU" w:bidi="ar-SA"/>
              </w:rPr>
              <w:t>Физическая культура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В. А. Лях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А.А. Зданевич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2017</w:t>
            </w:r>
          </w:p>
        </w:tc>
      </w:tr>
      <w:tr>
        <w:trPr/>
        <w:tc>
          <w:tcPr>
            <w:tcW w:w="10700" w:type="dxa"/>
            <w:gridSpan w:val="4"/>
            <w:tcBorders/>
          </w:tcPr>
          <w:p>
            <w:pPr>
              <w:pStyle w:val="ListParagraph"/>
              <w:widowControl w:val="false"/>
              <w:suppressAutoHyphens w:val="true"/>
              <w:bidi w:val="0"/>
              <w:spacing w:lineRule="auto" w:line="240" w:before="0" w:after="200"/>
              <w:ind w:left="227" w:right="0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4 класс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Русский язык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В. П. Канакина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В. Г. Горецкий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2018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Математика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М. И. Моро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М. А.Бантова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2018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Литературное чтение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Л. Ф. Климанова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В. Г. Горецкий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2019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eastAsia="Times New Roman" w:cs="Times New Roman" w:ascii="Palatino Linotype" w:hAnsi="Palatino Linotype"/>
                <w:kern w:val="0"/>
                <w:sz w:val="24"/>
                <w:szCs w:val="24"/>
                <w:lang w:val="ru-RU" w:eastAsia="ru-RU" w:bidi="ar-SA"/>
              </w:rPr>
              <w:t>Башкорт теле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Ф. Ш. Сынбулатова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Китап, 2017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ba-RU" w:eastAsia="ru-RU" w:bidi="ar-SA"/>
              </w:rPr>
              <w:t>Әҙәби уҡыу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Ф. Ш. Сынбулатова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Китап, 2017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Окружающий мир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А. А. Плешаков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2019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Spotlight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Английский язык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Н. И. Быкова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2019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ОРКСЭ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А.И.Шимшурина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2019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eastAsia="Times New Roman" w:cs="Times New Roman" w:ascii="Palatino Linotype" w:hAnsi="Palatino Linotype"/>
                <w:kern w:val="0"/>
                <w:sz w:val="24"/>
                <w:szCs w:val="24"/>
                <w:lang w:val="ru-RU" w:eastAsia="ru-RU" w:bidi="ar-SA"/>
              </w:rPr>
              <w:t>ИЗО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Л.А. Неменская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 2017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eastAsia="Times New Roman" w:cs="Times New Roman" w:ascii="Palatino Linotype" w:hAnsi="Palatino Linotype"/>
                <w:kern w:val="0"/>
                <w:sz w:val="24"/>
                <w:szCs w:val="24"/>
                <w:lang w:val="ru-RU" w:eastAsia="ru-RU" w:bidi="ar-SA"/>
              </w:rPr>
              <w:t>Музыка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Сергеева Г. П., Критская Е. Д.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 2017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eastAsia="Times New Roman" w:cs="Times New Roman" w:ascii="Palatino Linotype" w:hAnsi="Palatino Linotype"/>
                <w:kern w:val="0"/>
                <w:sz w:val="24"/>
                <w:szCs w:val="24"/>
                <w:lang w:val="ru-RU" w:eastAsia="ru-RU" w:bidi="ar-SA"/>
              </w:rPr>
              <w:t>Технология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Е.А. Лутцева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Т. П. Зуева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 2017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eastAsia="Times New Roman" w:cs="Times New Roman" w:ascii="Palatino Linotype" w:hAnsi="Palatino Linotype"/>
                <w:kern w:val="0"/>
                <w:sz w:val="24"/>
                <w:szCs w:val="24"/>
                <w:lang w:val="ru-RU" w:eastAsia="ru-RU" w:bidi="ar-SA"/>
              </w:rPr>
              <w:t>Физическая культура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В. А. Лях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А.А. Зданевич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2017</w:t>
            </w:r>
          </w:p>
        </w:tc>
      </w:tr>
      <w:tr>
        <w:trPr/>
        <w:tc>
          <w:tcPr>
            <w:tcW w:w="10700" w:type="dxa"/>
            <w:gridSpan w:val="4"/>
            <w:tcBorders/>
          </w:tcPr>
          <w:p>
            <w:pPr>
              <w:pStyle w:val="ListParagraph"/>
              <w:widowControl w:val="false"/>
              <w:suppressAutoHyphens w:val="true"/>
              <w:bidi w:val="0"/>
              <w:spacing w:lineRule="auto" w:line="240" w:before="0" w:after="200"/>
              <w:ind w:left="227" w:right="0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5 класс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Русский язык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Т.А.Ладыженская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М. Т. Баранов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Л.А.Тростенцова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2020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Литература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В.Я. Коровина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В. П. Журавлев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2020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Математика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Н.Я. Виленкин , В.И. Жохов, А.С. Чесноков,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С.И. Шварцбурт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Мнемозина, 2022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Spotlight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Английский язык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Ю. Е. Ваулина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Дж.Дули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О.Е.Подоляко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2021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История древнего мира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А. А. Вигасин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Просвещение, 2019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География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А. А. Алексеев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Вентана-Граф, 2020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Биология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И.Н. Пономарева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Корнилова О.А.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Вентана-Граф, 2020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Технология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hyperlink r:id="rId2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4"/>
                  <w:szCs w:val="24"/>
                  <w:u w:val="none"/>
                  <w:lang w:val="ru-RU" w:eastAsia="ru-RU" w:bidi="ar-SA"/>
                </w:rPr>
                <w:t>Казакевич В. М.</w:t>
              </w:r>
            </w:hyperlink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, </w:t>
            </w:r>
            <w:hyperlink r:id="rId3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4"/>
                  <w:szCs w:val="24"/>
                  <w:u w:val="none"/>
                  <w:lang w:val="ru-RU" w:eastAsia="ru-RU" w:bidi="ar-SA"/>
                </w:rPr>
                <w:t>Пичугина Г. В. и др.</w:t>
              </w:r>
            </w:hyperlink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Просвещение,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2019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ИЗО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Шпикалова Т. Я., Ершова Л. В., Поровская Г. А. и др.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2018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Palatino Linotype" w:hAnsi="Palatino Linotype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Palatino Linotype" w:hAnsi="Palatino Linotype"/>
                <w:color w:val="000000"/>
                <w:kern w:val="0"/>
                <w:sz w:val="24"/>
                <w:szCs w:val="24"/>
                <w:lang w:val="ru-RU" w:eastAsia="ru-RU" w:bidi="ar-SA"/>
              </w:rPr>
              <w:t>Музыка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Сергеева Г. П., Критская Е. Д., Кашекова И. Э.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Просвещение, 2017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eastAsia="Times New Roman" w:cs="Times New Roman" w:ascii="Palatino Linotype" w:hAnsi="Palatino Linotype"/>
                <w:kern w:val="0"/>
                <w:sz w:val="24"/>
                <w:szCs w:val="24"/>
                <w:lang w:val="ru-RU" w:eastAsia="ru-RU" w:bidi="ar-SA"/>
              </w:rPr>
              <w:t>ОДНКНР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Н.Ф. Виноградов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Вентана-Граф, 2018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Технология.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Тищенко А.Т., Симоненко В.Д.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Вентана-граф, 2017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eastAsia="Times New Roman" w:cs="Times New Roman" w:ascii="Palatino Linotype" w:hAnsi="Palatino Linotype"/>
                <w:kern w:val="0"/>
                <w:sz w:val="24"/>
                <w:szCs w:val="24"/>
                <w:lang w:val="ru-RU" w:eastAsia="ru-RU" w:bidi="ar-SA"/>
              </w:rPr>
              <w:t>Физическая культура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М.Я. Веленский, Горшков А.Г.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2021</w:t>
            </w:r>
          </w:p>
        </w:tc>
      </w:tr>
      <w:tr>
        <w:trPr/>
        <w:tc>
          <w:tcPr>
            <w:tcW w:w="10700" w:type="dxa"/>
            <w:gridSpan w:val="4"/>
            <w:tcBorders/>
          </w:tcPr>
          <w:p>
            <w:pPr>
              <w:pStyle w:val="ListParagraph"/>
              <w:widowControl w:val="false"/>
              <w:suppressAutoHyphens w:val="true"/>
              <w:bidi w:val="0"/>
              <w:spacing w:lineRule="auto" w:line="240" w:before="0" w:after="200"/>
              <w:ind w:left="227" w:right="0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6 класс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Русский язык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Т.А. Ладыженская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М. Т. Баранов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Л.А.Тростенцова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2020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Литература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В.Я. Коровина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В. П. Журавлев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2018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Математика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С. М. Никольский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Н. Н. Решетников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2017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Spotlight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Ю. Е. Ваулина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Н. И. Быкова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Д. Дули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2017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География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Климанова О.А.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Просвещение, 2021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Биология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И.Н. Пономарева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Корнилова О.А.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Вентана-Граф, 2020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История России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А. В. Торкунов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Просвещение, 2021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788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7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История средних веков</w:t>
            </w:r>
          </w:p>
        </w:tc>
        <w:tc>
          <w:tcPr>
            <w:tcW w:w="326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Е.В. Агибалова</w:t>
            </w:r>
          </w:p>
        </w:tc>
        <w:tc>
          <w:tcPr>
            <w:tcW w:w="308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Просвещение, 2020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Обществознание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Л. Н. Боголюбов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2020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Технология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hyperlink r:id="rId4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4"/>
                  <w:szCs w:val="24"/>
                  <w:u w:val="none"/>
                  <w:lang w:val="ru-RU" w:eastAsia="ru-RU" w:bidi="ar-SA"/>
                </w:rPr>
                <w:t>Казакевич В. М.</w:t>
              </w:r>
            </w:hyperlink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, </w:t>
            </w:r>
            <w:hyperlink r:id="rId5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4"/>
                  <w:szCs w:val="24"/>
                  <w:u w:val="none"/>
                  <w:lang w:val="ru-RU" w:eastAsia="ru-RU" w:bidi="ar-SA"/>
                </w:rPr>
                <w:t>Пичугина Г. В. и др.</w:t>
              </w:r>
            </w:hyperlink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Просвещение,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2019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eastAsia="Times New Roman" w:cs="Times New Roman" w:ascii="Palatino Linotype" w:hAnsi="Palatino Linotype"/>
                <w:kern w:val="0"/>
                <w:sz w:val="24"/>
                <w:szCs w:val="24"/>
                <w:lang w:val="ru-RU" w:eastAsia="ru-RU" w:bidi="ar-SA"/>
              </w:rPr>
              <w:t>Физическая культура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М.Я. Веленский, Горшков А.Г.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2021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Технология. Индустриальные технологии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Тищенко А.Т., Симоненко В.Д.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Вентана-граф, 2017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Palatino Linotype" w:hAnsi="Palatino Linotype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Palatino Linotype" w:hAnsi="Palatino Linotype"/>
                <w:color w:val="000000"/>
                <w:kern w:val="0"/>
                <w:sz w:val="24"/>
                <w:szCs w:val="24"/>
                <w:lang w:val="ru-RU" w:eastAsia="ru-RU" w:bidi="ar-SA"/>
              </w:rPr>
              <w:t>Музыка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Сергеева Г. П., Критская Е. Д., Кашекова И. Э.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Просвещение, 2017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ИЗО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Шпикалова Т. Я., Ершова Л. В., Поровская Г. А. и др.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2018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eastAsia="Times New Roman" w:cs="Times New Roman" w:ascii="Palatino Linotype" w:hAnsi="Palatino Linotype"/>
                <w:kern w:val="0"/>
                <w:sz w:val="24"/>
                <w:szCs w:val="24"/>
                <w:lang w:val="ru-RU" w:eastAsia="ru-RU" w:bidi="ar-SA"/>
              </w:rPr>
              <w:t>ОДНКНР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Н.Ф. Виноградов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Вентана-Граф, 2018</w:t>
            </w:r>
          </w:p>
        </w:tc>
      </w:tr>
      <w:tr>
        <w:trPr/>
        <w:tc>
          <w:tcPr>
            <w:tcW w:w="10700" w:type="dxa"/>
            <w:gridSpan w:val="4"/>
            <w:tcBorders/>
          </w:tcPr>
          <w:p>
            <w:pPr>
              <w:pStyle w:val="ListParagraph"/>
              <w:widowControl w:val="false"/>
              <w:suppressAutoHyphens w:val="true"/>
              <w:bidi w:val="0"/>
              <w:spacing w:lineRule="auto" w:line="240" w:before="0" w:after="200"/>
              <w:ind w:left="227" w:right="0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7 класс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Русский язык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Т. Ладыженская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М. Т. Баранов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2020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Литература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В. Я. Коровина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2020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Алгебра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Ю. Н.Макарычев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Н. Г. Миндюк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2017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Геометрия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Л. С. Атанасян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2017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Информатика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Л.Л. Босова, А.Ю. Босова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2022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Spotlight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Ю. Е. Ваулина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Н. И. Быкова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Д. Дули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2020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Испанский язык. Второй иностранный язык.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С. В. Костылева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О. В. Сараф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К. В. Морено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2020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География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И.В.Душина 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Т.Л. Смоктунович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Просвещение,2021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Биология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И.Н. Пономарева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Корнилова О.А.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Вентана-Граф, 2020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История России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А. В. Торкунов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Просвещение, 2020</w:t>
            </w:r>
          </w:p>
        </w:tc>
      </w:tr>
      <w:tr>
        <w:trPr/>
        <w:tc>
          <w:tcPr>
            <w:tcW w:w="788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7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Всеобщая история</w:t>
            </w:r>
          </w:p>
        </w:tc>
        <w:tc>
          <w:tcPr>
            <w:tcW w:w="326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8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Обществознание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Л. Н. Боголюбов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Просвещение, 2021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Физика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А. В. Перышкин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Дрофа, 2018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eastAsia="Times New Roman" w:cs="Times New Roman" w:ascii="Palatino Linotype" w:hAnsi="Palatino Linotype"/>
                <w:kern w:val="0"/>
                <w:sz w:val="24"/>
                <w:szCs w:val="24"/>
                <w:lang w:val="ru-RU" w:eastAsia="ru-RU" w:bidi="ar-SA"/>
              </w:rPr>
              <w:t>Физическая культура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М.Я. Веленский, Горшков А.Г.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2021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Palatino Linotype" w:hAnsi="Palatino Linotype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Palatino Linotype" w:hAnsi="Palatino Linotype"/>
                <w:color w:val="000000"/>
                <w:kern w:val="0"/>
                <w:sz w:val="24"/>
                <w:szCs w:val="24"/>
                <w:lang w:val="ru-RU" w:eastAsia="ru-RU" w:bidi="ar-SA"/>
              </w:rPr>
              <w:t>Музыка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Сергеева Г. П., Критская Е. Д., Кашекова И. Э.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Просвещение, 2017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ИЗО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Шпикалова Т. Я., Ершова Л. В., Поровская Г. А. и др.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2018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eastAsia="Times New Roman" w:cs="Times New Roman" w:ascii="Palatino Linotype" w:hAnsi="Palatino Linotype"/>
                <w:kern w:val="0"/>
                <w:sz w:val="24"/>
                <w:szCs w:val="24"/>
                <w:lang w:val="ru-RU" w:eastAsia="ru-RU" w:bidi="ar-SA"/>
              </w:rPr>
              <w:t>ОДНКНР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Н.Ф. Виноградов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Вентана-Граф, 2018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Технология. Индустриальные технологии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Тищенко А.Т., Симоненко В.Д.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Вентана-граф, 2017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Технология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/>
            </w:pPr>
            <w:hyperlink r:id="rId6">
              <w:r>
                <w:rPr>
                  <w:rFonts w:eastAsia="Times New Roman" w:cs="Times New Roman" w:ascii="Times New Roman" w:hAnsi="Times New Roman"/>
                  <w:color w:val="000000"/>
                  <w:kern w:val="0"/>
                  <w:sz w:val="24"/>
                  <w:szCs w:val="24"/>
                  <w:u w:val="none"/>
                  <w:lang w:val="ru-RU" w:eastAsia="ru-RU" w:bidi="ar-SA"/>
                </w:rPr>
                <w:t>Казакевич В. М.</w:t>
              </w:r>
            </w:hyperlink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, </w:t>
            </w:r>
            <w:hyperlink r:id="rId7">
              <w:r>
                <w:rPr>
                  <w:rFonts w:eastAsia="Times New Roman" w:cs="Times New Roman" w:ascii="Times New Roman" w:hAnsi="Times New Roman"/>
                  <w:color w:val="000000"/>
                  <w:kern w:val="0"/>
                  <w:sz w:val="24"/>
                  <w:szCs w:val="24"/>
                  <w:u w:val="none"/>
                  <w:lang w:val="ru-RU" w:eastAsia="ru-RU" w:bidi="ar-SA"/>
                </w:rPr>
                <w:t>Пичугина Г. В. и др.</w:t>
              </w:r>
            </w:hyperlink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Просвещение, 2019</w:t>
            </w:r>
          </w:p>
        </w:tc>
      </w:tr>
      <w:tr>
        <w:trPr/>
        <w:tc>
          <w:tcPr>
            <w:tcW w:w="10700" w:type="dxa"/>
            <w:gridSpan w:val="4"/>
            <w:tcBorders/>
          </w:tcPr>
          <w:p>
            <w:pPr>
              <w:pStyle w:val="ListParagraph"/>
              <w:widowControl w:val="false"/>
              <w:suppressAutoHyphens w:val="true"/>
              <w:bidi w:val="0"/>
              <w:spacing w:lineRule="auto" w:line="240" w:before="0" w:after="200"/>
              <w:ind w:left="227" w:right="0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8 класс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Русский язык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С.Г. Бархударов, С.Е. Крючков, Л.Ю. Максимов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Просвещение,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2018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Алгебра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Ю. Н.Макарычев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Н. Г. Миндюк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2018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Геометрия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С. Атанасян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2017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Информатика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Л.Л. Босова, А.Ю. Босова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2022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Spotlight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Ю. Е. Ваулина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Н. И. Быкова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Д. Дули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Просвещение,2020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Испанский язык. Второй иностранный язык.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С. В. Костылева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О. В. Сараф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К. В. Морено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Просвещение,2020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Литература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В. Я. Коровина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2020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География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Алексеев А.И.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Просвещение, 2018, 2020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Биология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И.Н. Пономарева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Корнилова О.А.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Вентана-Граф, 2020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История России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А. В. Торкунов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Просвещение, 2018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История. Новое время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А.С. Медяков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Просвещение, 2018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Обществознание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Л. Н. Боголюбов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Просвещение, 2018</w:t>
            </w:r>
          </w:p>
        </w:tc>
      </w:tr>
      <w:tr>
        <w:trPr/>
        <w:tc>
          <w:tcPr>
            <w:tcW w:w="788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7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Всеобщая история</w:t>
            </w:r>
          </w:p>
        </w:tc>
        <w:tc>
          <w:tcPr>
            <w:tcW w:w="326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Style w:val="Style15"/>
                <w:rFonts w:eastAsia="Times New Roman" w:cs="Times New Roman" w:ascii="Times New Roman" w:hAnsi="Times New Roman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Загладина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Н. В., Белоусова Л. С.</w:t>
            </w:r>
          </w:p>
        </w:tc>
        <w:tc>
          <w:tcPr>
            <w:tcW w:w="308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Русское слово, 2022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Физика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А. В. Перышкин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Дрофа, 2018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Химия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О.С.Габриелян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И.Г.Остроумов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С.А.Сладков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Просвещение, 2021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Русская словесность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Альбеткова Р.И.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Дрофа, 2018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eastAsia="Times New Roman" w:cs="Times New Roman" w:ascii="Palatino Linotype" w:hAnsi="Palatino Linotype"/>
                <w:kern w:val="0"/>
                <w:sz w:val="24"/>
                <w:szCs w:val="24"/>
                <w:lang w:val="ru-RU" w:eastAsia="ru-RU" w:bidi="ar-SA"/>
              </w:rPr>
              <w:t>Физическая культура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В. И. Лях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А.А. Зданевич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2021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Технология.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Тищенко А.Т., Симоненко В.Д.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Вентана-граф, 2017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Технология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/>
            </w:pPr>
            <w:hyperlink r:id="rId8">
              <w:r>
                <w:rPr>
                  <w:rFonts w:eastAsia="Times New Roman" w:cs="Times New Roman" w:ascii="Times New Roman" w:hAnsi="Times New Roman"/>
                  <w:color w:val="000000"/>
                  <w:kern w:val="0"/>
                  <w:sz w:val="24"/>
                  <w:szCs w:val="24"/>
                  <w:u w:val="none"/>
                  <w:lang w:val="ru-RU" w:eastAsia="ru-RU" w:bidi="ar-SA"/>
                </w:rPr>
                <w:t>Казакевич В. М.</w:t>
              </w:r>
            </w:hyperlink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, </w:t>
            </w:r>
            <w:hyperlink r:id="rId9">
              <w:r>
                <w:rPr>
                  <w:rFonts w:eastAsia="Times New Roman" w:cs="Times New Roman" w:ascii="Times New Roman" w:hAnsi="Times New Roman"/>
                  <w:color w:val="000000"/>
                  <w:kern w:val="0"/>
                  <w:sz w:val="24"/>
                  <w:szCs w:val="24"/>
                  <w:u w:val="none"/>
                  <w:lang w:val="ru-RU" w:eastAsia="ru-RU" w:bidi="ar-SA"/>
                </w:rPr>
                <w:t>Пичугина Г. В. и др.</w:t>
              </w:r>
            </w:hyperlink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Просвещение, 2019</w:t>
            </w:r>
          </w:p>
        </w:tc>
      </w:tr>
      <w:tr>
        <w:trPr/>
        <w:tc>
          <w:tcPr>
            <w:tcW w:w="10700" w:type="dxa"/>
            <w:gridSpan w:val="4"/>
            <w:tcBorders/>
          </w:tcPr>
          <w:p>
            <w:pPr>
              <w:pStyle w:val="ListParagraph"/>
              <w:widowControl w:val="false"/>
              <w:suppressAutoHyphens w:val="true"/>
              <w:bidi w:val="0"/>
              <w:spacing w:lineRule="auto" w:line="240" w:before="0" w:after="200"/>
              <w:ind w:left="227" w:right="0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9 класс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Русский язык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С.Г. Бархударов, С.Е. Крючков, Л.Ю. Максимов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Просвещение,2019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Литература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В.Я. Коровина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В. П. Журавлев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Просвещение,2020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Алгебра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Ю. Н.Макарычев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Н. Г. Миндюк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2018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Геометрия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Л. С. Атанасян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2018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Информатика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Л.Л. Босова, А.Ю. Босова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2022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Spotlight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Ю. Е. Ваулина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Н. И. Быкова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Д. Дули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2020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География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Алексеев А.И.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Дрофа, 2019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Биология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И.Н. Пономарева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Корнилова О.А.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2020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Физика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А. В. Перышкин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Дрофа, 2018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Химия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О.С.Габриелян, </w:t>
            </w:r>
            <w:bookmarkStart w:id="0" w:name="_GoBack"/>
            <w:bookmarkEnd w:id="0"/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И.Г.Острумов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Просвещение, 2021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История России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А. А. Данилов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Просвещение, 2020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Всеобщая Россия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Под ред.А.А.Искендерова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А.Я. Юдовская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Просвещение, 2020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 w:eastAsia="Times New Roman" w:cs="Times New Roman"/>
                <w:color w:val="92D05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92D05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Обществознание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Л. Н. Боголюбов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Просвещение, 2018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Технология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hyperlink r:id="rId10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4"/>
                  <w:szCs w:val="24"/>
                  <w:u w:val="none"/>
                  <w:lang w:val="ru-RU" w:eastAsia="ru-RU" w:bidi="ar-SA"/>
                </w:rPr>
                <w:t>Казакевич В. М.</w:t>
              </w:r>
            </w:hyperlink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, </w:t>
            </w:r>
            <w:hyperlink r:id="rId11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4"/>
                  <w:szCs w:val="24"/>
                  <w:u w:val="none"/>
                  <w:lang w:val="ru-RU" w:eastAsia="ru-RU" w:bidi="ar-SA"/>
                </w:rPr>
                <w:t>Пичугина Г. В. и др.</w:t>
              </w:r>
            </w:hyperlink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2019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eastAsia="Times New Roman" w:cs="Times New Roman" w:ascii="Palatino Linotype" w:hAnsi="Palatino Linotype"/>
                <w:kern w:val="0"/>
                <w:sz w:val="24"/>
                <w:szCs w:val="24"/>
                <w:lang w:val="ru-RU" w:eastAsia="ru-RU" w:bidi="ar-SA"/>
              </w:rPr>
              <w:t>Физическая культура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В. И. Лях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А.А. Зданевич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2021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ОБЖ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С. В. Ким, В.А. Горский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Вента-Граф, 2019</w:t>
            </w:r>
          </w:p>
        </w:tc>
      </w:tr>
      <w:tr>
        <w:trPr/>
        <w:tc>
          <w:tcPr>
            <w:tcW w:w="10700" w:type="dxa"/>
            <w:gridSpan w:val="4"/>
            <w:tcBorders/>
          </w:tcPr>
          <w:p>
            <w:pPr>
              <w:pStyle w:val="ListParagraph"/>
              <w:widowControl w:val="false"/>
              <w:suppressAutoHyphens w:val="true"/>
              <w:bidi w:val="0"/>
              <w:spacing w:lineRule="auto" w:line="240" w:before="0" w:after="200"/>
              <w:ind w:left="227" w:right="0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10 класс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Русский язык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В. Ф. Греков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Л. А. Чешко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2018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Алгебра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А.Г.Мордкович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Мнемозина,2020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Геометрия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Л. С. Атанасян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2017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Информатика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Л.Л. Босова, А.Ю. Босова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2022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Spotlight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Ю. Е. Ваулина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Н. И. Быкова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Д. Дули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2017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Литература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Коровин В.И.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2019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Обществознание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Л. Н. Боголюбов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Просвещение, 2018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История России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А.В. Торкунова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Просвещение, 2019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Биология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И.Н. Пономарева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Корнилова О.А.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2020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География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Максаковский В.П.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2019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Химия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О.С. Габриелян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И.Г. Остроумов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Просвещение, 2021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Физика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Г. Я. Мякишев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Буховцев Б.Б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2020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eastAsia="Times New Roman" w:cs="Times New Roman" w:ascii="Palatino Linotype" w:hAnsi="Palatino Linotype"/>
                <w:kern w:val="0"/>
                <w:sz w:val="24"/>
                <w:szCs w:val="24"/>
                <w:lang w:val="ru-RU" w:eastAsia="ru-RU" w:bidi="ar-SA"/>
              </w:rPr>
              <w:t>Физическая культура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В. И. Лях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А.А. Зданевич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2021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Технология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hyperlink r:id="rId12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4"/>
                  <w:szCs w:val="24"/>
                  <w:u w:val="none"/>
                  <w:lang w:val="ru-RU" w:eastAsia="ru-RU" w:bidi="ar-SA"/>
                </w:rPr>
                <w:t>Казакевич В. М.</w:t>
              </w:r>
            </w:hyperlink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, </w:t>
            </w:r>
            <w:hyperlink r:id="rId13">
              <w:r>
                <w:rPr>
                  <w:rFonts w:eastAsia="Times New Roman" w:cs="Times New Roman" w:ascii="Times New Roman" w:hAnsi="Times New Roman"/>
                  <w:color w:val="auto"/>
                  <w:kern w:val="0"/>
                  <w:sz w:val="24"/>
                  <w:szCs w:val="24"/>
                  <w:u w:val="none"/>
                  <w:lang w:val="ru-RU" w:eastAsia="ru-RU" w:bidi="ar-SA"/>
                </w:rPr>
                <w:t>Пичугина Г. В. и др.</w:t>
              </w:r>
            </w:hyperlink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Просвещение,2019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ОБЖ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С. В. Ким, В.А. Горский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Вента-Граф, 2019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Астрономия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Б.А. Воронцова-Вельяминова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Дрофа, 2017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700" w:type="dxa"/>
            <w:gridSpan w:val="4"/>
            <w:tcBorders/>
          </w:tcPr>
          <w:p>
            <w:pPr>
              <w:pStyle w:val="ListParagraph"/>
              <w:widowControl w:val="false"/>
              <w:suppressAutoHyphens w:val="true"/>
              <w:bidi w:val="0"/>
              <w:spacing w:lineRule="auto" w:line="240" w:before="0" w:after="200"/>
              <w:ind w:left="227" w:right="0" w:hanging="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11 класс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Русский язык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В. Ф. Греков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Л. А. Чешко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Просвещение,2018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Литература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Коровин В.И.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Просвещение,2019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Алгебра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С.Н. Никольский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2017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Геометрия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Л. С. Атанасян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2018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Информатика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Л.Л. Босова, А.Ю. Босова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2022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Spotlight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Эванс В., Дули Д., Оби Б., Афанасьева О. В., Михеева И. В.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2017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География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Максаковский В.П.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2019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Биология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И.Н. Пономарева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Корнилова О.А.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2020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История России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Под ред.А.В.Торкунова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Просвещение,2022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Обществознание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Л. Н. Боголюбов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Просвещение, 2017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Химия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О.С. Габриелян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И.Г. Остроумов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Просвещение, 2021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Физика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Г. Я. Мякишев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Буховцев Б.Б.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Просвещение, 2020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ОБЖ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С. В. Ким, В.А. Горский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Вента-Граф, 2019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bidi w:val="0"/>
              <w:spacing w:lineRule="auto" w:line="240" w:before="0" w:after="0"/>
              <w:ind w:left="22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57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Астрономия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Б.А. Воронцова-Вельяминова</w:t>
            </w:r>
          </w:p>
        </w:tc>
        <w:tc>
          <w:tcPr>
            <w:tcW w:w="30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Дрофа, 2017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/>
        <w:ind w:left="0" w:hanging="0"/>
        <w:jc w:val="center"/>
        <w:outlineLvl w:val="2"/>
        <w:rPr>
          <w:rFonts w:ascii="Times New Roman" w:hAnsi="Times New Roman" w:eastAsia="Times New Roman" w:cs="Times New Roman"/>
          <w:sz w:val="28"/>
          <w:szCs w:val="28"/>
          <w:lang w:val="ba-RU"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ba-RU" w:eastAsia="ru-RU"/>
        </w:rPr>
        <w:t>Перечень учебных пособий используемых в МОБУ СОШ с.Янгантау при реализации имеющих государственную акредитацию образовательных программ начального, основного общего, среднего общего образования а 2022-2023 учебном году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/>
        <w:ind w:left="0" w:hanging="0"/>
        <w:jc w:val="center"/>
        <w:outlineLvl w:val="2"/>
        <w:rPr>
          <w:rFonts w:ascii="Times New Roman" w:hAnsi="Times New Roman" w:eastAsia="Times New Roman" w:cs="Times New Roman"/>
          <w:sz w:val="28"/>
          <w:szCs w:val="28"/>
          <w:lang w:val="ba-RU"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ba-RU" w:eastAsia="ru-RU"/>
        </w:rPr>
      </w:r>
    </w:p>
    <w:tbl>
      <w:tblPr>
        <w:tblStyle w:val="10"/>
        <w:tblW w:w="1070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91"/>
        <w:gridCol w:w="3369"/>
        <w:gridCol w:w="3260"/>
        <w:gridCol w:w="3085"/>
      </w:tblGrid>
      <w:tr>
        <w:trPr/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№</w:t>
            </w:r>
          </w:p>
        </w:tc>
        <w:tc>
          <w:tcPr>
            <w:tcW w:w="33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ФИО автора учебника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Автор</w:t>
            </w:r>
          </w:p>
        </w:tc>
        <w:tc>
          <w:tcPr>
            <w:tcW w:w="30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Год издания</w:t>
            </w:r>
          </w:p>
        </w:tc>
      </w:tr>
      <w:tr>
        <w:trPr/>
        <w:tc>
          <w:tcPr>
            <w:tcW w:w="10705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1 класс</w:t>
            </w:r>
          </w:p>
        </w:tc>
      </w:tr>
      <w:tr>
        <w:trPr/>
        <w:tc>
          <w:tcPr>
            <w:tcW w:w="991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284" w:leader="none"/>
                <w:tab w:val="left" w:pos="426" w:leader="none"/>
              </w:tabs>
              <w:suppressAutoHyphens w:val="true"/>
              <w:spacing w:lineRule="auto" w:line="240" w:before="0" w:after="0"/>
              <w:ind w:left="720" w:hanging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3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Башкорт теле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Ф.Ф. Муртазина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З.Г. Нафикова</w:t>
            </w:r>
          </w:p>
        </w:tc>
        <w:tc>
          <w:tcPr>
            <w:tcW w:w="30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Китап, 2017</w:t>
            </w:r>
          </w:p>
        </w:tc>
      </w:tr>
      <w:tr>
        <w:trPr/>
        <w:tc>
          <w:tcPr>
            <w:tcW w:w="10705" w:type="dxa"/>
            <w:gridSpan w:val="4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20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2 класс</w:t>
            </w:r>
          </w:p>
        </w:tc>
      </w:tr>
      <w:tr>
        <w:trPr/>
        <w:tc>
          <w:tcPr>
            <w:tcW w:w="991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2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3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Башкорт теле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Ф.Ф. Муртазина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З.Г. Нафикова</w:t>
            </w:r>
          </w:p>
        </w:tc>
        <w:tc>
          <w:tcPr>
            <w:tcW w:w="30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Китап, 2019</w:t>
            </w:r>
          </w:p>
        </w:tc>
      </w:tr>
      <w:tr>
        <w:trPr/>
        <w:tc>
          <w:tcPr>
            <w:tcW w:w="10705" w:type="dxa"/>
            <w:gridSpan w:val="4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20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3 класс</w:t>
            </w:r>
          </w:p>
        </w:tc>
      </w:tr>
      <w:tr>
        <w:trPr/>
        <w:tc>
          <w:tcPr>
            <w:tcW w:w="991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2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3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Башкорт теле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М.С. Давлетшина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Н.Н. Киньябулатова</w:t>
            </w:r>
          </w:p>
        </w:tc>
        <w:tc>
          <w:tcPr>
            <w:tcW w:w="30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Китап, 2019</w:t>
            </w:r>
          </w:p>
        </w:tc>
      </w:tr>
      <w:tr>
        <w:trPr/>
        <w:tc>
          <w:tcPr>
            <w:tcW w:w="10705" w:type="dxa"/>
            <w:gridSpan w:val="4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20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4 класс</w:t>
            </w:r>
          </w:p>
        </w:tc>
      </w:tr>
      <w:tr>
        <w:trPr/>
        <w:tc>
          <w:tcPr>
            <w:tcW w:w="991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2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3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Башкорт теле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М.С. Давлетшина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Н.Н. Киньябулатова</w:t>
            </w:r>
          </w:p>
        </w:tc>
        <w:tc>
          <w:tcPr>
            <w:tcW w:w="30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Китап, 2019</w:t>
            </w:r>
          </w:p>
        </w:tc>
      </w:tr>
      <w:tr>
        <w:trPr/>
        <w:tc>
          <w:tcPr>
            <w:tcW w:w="10705" w:type="dxa"/>
            <w:gridSpan w:val="4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20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5 класс</w:t>
            </w:r>
          </w:p>
        </w:tc>
      </w:tr>
      <w:tr>
        <w:trPr/>
        <w:tc>
          <w:tcPr>
            <w:tcW w:w="991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2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3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 xml:space="preserve">Башкорт теле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һәм әҙәбиәте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ba-RU" w:eastAsia="ru-RU" w:bidi="ar-SA"/>
              </w:rPr>
              <w:t>В.И. Хажин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ba-RU" w:eastAsia="ru-RU" w:bidi="ar-SA"/>
              </w:rPr>
              <w:t>А.Х. Вильданов</w:t>
            </w:r>
          </w:p>
        </w:tc>
        <w:tc>
          <w:tcPr>
            <w:tcW w:w="30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Китап, 20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ba-RU" w:eastAsia="ru-RU" w:bidi="ar-SA"/>
              </w:rPr>
              <w:t>17</w:t>
            </w:r>
          </w:p>
        </w:tc>
      </w:tr>
      <w:tr>
        <w:trPr/>
        <w:tc>
          <w:tcPr>
            <w:tcW w:w="10705" w:type="dxa"/>
            <w:gridSpan w:val="4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20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6 класс</w:t>
            </w:r>
          </w:p>
        </w:tc>
      </w:tr>
      <w:tr>
        <w:trPr/>
        <w:tc>
          <w:tcPr>
            <w:tcW w:w="991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2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3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 xml:space="preserve">Башкорт теле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һәм әҙәбиәте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ba-RU" w:eastAsia="ru-RU" w:bidi="ar-SA"/>
              </w:rPr>
              <w:t>В.И. Хажин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ba-RU" w:eastAsia="ru-RU" w:bidi="ar-SA"/>
              </w:rPr>
              <w:t>А.Х. Вильданов</w:t>
            </w:r>
          </w:p>
        </w:tc>
        <w:tc>
          <w:tcPr>
            <w:tcW w:w="30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Китап, 20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ba-RU" w:eastAsia="ru-RU" w:bidi="ar-SA"/>
              </w:rPr>
              <w:t>20</w:t>
            </w:r>
          </w:p>
        </w:tc>
      </w:tr>
      <w:tr>
        <w:trPr/>
        <w:tc>
          <w:tcPr>
            <w:tcW w:w="991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2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3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ba-RU" w:eastAsia="ru-RU" w:bidi="ar-SA"/>
              </w:rPr>
              <w:t>Башкорт теле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Габитова З. М., Усманова М. Г.</w:t>
            </w:r>
          </w:p>
        </w:tc>
        <w:tc>
          <w:tcPr>
            <w:tcW w:w="30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Китап, 201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ba-RU" w:eastAsia="ru-RU" w:bidi="ar-SA"/>
              </w:rPr>
              <w:t>7</w:t>
            </w:r>
          </w:p>
        </w:tc>
      </w:tr>
      <w:tr>
        <w:trPr/>
        <w:tc>
          <w:tcPr>
            <w:tcW w:w="10705" w:type="dxa"/>
            <w:gridSpan w:val="4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20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7 класс</w:t>
            </w:r>
          </w:p>
        </w:tc>
      </w:tr>
      <w:tr>
        <w:trPr/>
        <w:tc>
          <w:tcPr>
            <w:tcW w:w="991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2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3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 xml:space="preserve">Башкорт теле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һәм әҙәбиәте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ba-RU" w:eastAsia="ru-RU" w:bidi="ar-SA"/>
              </w:rPr>
              <w:t>В.И. Хажин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ba-RU" w:eastAsia="ru-RU" w:bidi="ar-SA"/>
              </w:rPr>
              <w:t>А.Х. Вильданов</w:t>
            </w:r>
          </w:p>
        </w:tc>
        <w:tc>
          <w:tcPr>
            <w:tcW w:w="30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Китап, 20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ba-RU" w:eastAsia="ru-RU" w:bidi="ar-SA"/>
              </w:rPr>
              <w:t>20</w:t>
            </w:r>
          </w:p>
        </w:tc>
      </w:tr>
      <w:tr>
        <w:trPr/>
        <w:tc>
          <w:tcPr>
            <w:tcW w:w="991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2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3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ba-RU" w:eastAsia="ru-RU" w:bidi="ar-SA"/>
              </w:rPr>
              <w:t>Башкорт теле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Габитова З. М., Усманова М. Г.</w:t>
            </w:r>
          </w:p>
        </w:tc>
        <w:tc>
          <w:tcPr>
            <w:tcW w:w="30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Китап, 20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ba-RU" w:eastAsia="ru-RU" w:bidi="ar-SA"/>
              </w:rPr>
              <w:t>20</w:t>
            </w:r>
          </w:p>
        </w:tc>
      </w:tr>
      <w:tr>
        <w:trPr/>
        <w:tc>
          <w:tcPr>
            <w:tcW w:w="10705" w:type="dxa"/>
            <w:gridSpan w:val="4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20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8 класс</w:t>
            </w:r>
          </w:p>
        </w:tc>
      </w:tr>
      <w:tr>
        <w:trPr/>
        <w:tc>
          <w:tcPr>
            <w:tcW w:w="991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2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3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 xml:space="preserve">Башкорт теле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һәм әҙәбиәте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ba-RU" w:eastAsia="ru-RU" w:bidi="ar-SA"/>
              </w:rPr>
              <w:t>В.И. Хажин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ba-RU" w:eastAsia="ru-RU" w:bidi="ar-SA"/>
              </w:rPr>
              <w:t>А.Х. Вильданов</w:t>
            </w:r>
          </w:p>
        </w:tc>
        <w:tc>
          <w:tcPr>
            <w:tcW w:w="30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Китап, 201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ba-RU" w:eastAsia="ru-RU" w:bidi="ar-SA"/>
              </w:rPr>
              <w:t>7</w:t>
            </w:r>
          </w:p>
        </w:tc>
      </w:tr>
      <w:tr>
        <w:trPr/>
        <w:tc>
          <w:tcPr>
            <w:tcW w:w="991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2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3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ba-RU" w:eastAsia="ru-RU" w:bidi="ar-SA"/>
              </w:rPr>
              <w:t>Башкорт теле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Габитова З. М., Усманова М. Г.</w:t>
            </w:r>
          </w:p>
        </w:tc>
        <w:tc>
          <w:tcPr>
            <w:tcW w:w="30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Китап, 20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ba-RU" w:eastAsia="ru-RU" w:bidi="ar-SA"/>
              </w:rPr>
              <w:t>20</w:t>
            </w:r>
          </w:p>
        </w:tc>
      </w:tr>
      <w:tr>
        <w:trPr/>
        <w:tc>
          <w:tcPr>
            <w:tcW w:w="10705" w:type="dxa"/>
            <w:gridSpan w:val="4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20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9 класс</w:t>
            </w:r>
          </w:p>
        </w:tc>
      </w:tr>
      <w:tr>
        <w:trPr/>
        <w:tc>
          <w:tcPr>
            <w:tcW w:w="991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2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3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 xml:space="preserve">Башкорт теле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һәм әҙәбиәте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ba-RU" w:eastAsia="ru-RU" w:bidi="ar-SA"/>
              </w:rPr>
              <w:t>В.И. Хажин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ba-RU" w:eastAsia="ru-RU" w:bidi="ar-SA"/>
              </w:rPr>
              <w:t>А.Х. Вильданов</w:t>
            </w:r>
          </w:p>
        </w:tc>
        <w:tc>
          <w:tcPr>
            <w:tcW w:w="30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Китап, 201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ba-RU" w:eastAsia="ru-RU" w:bidi="ar-SA"/>
              </w:rPr>
              <w:t>8</w:t>
            </w:r>
          </w:p>
        </w:tc>
      </w:tr>
      <w:tr>
        <w:trPr/>
        <w:tc>
          <w:tcPr>
            <w:tcW w:w="991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2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3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ba-RU" w:eastAsia="ru-RU" w:bidi="ar-SA"/>
              </w:rPr>
              <w:t>Башкорт теле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Габитова З. М., Усманова М. Г.</w:t>
            </w:r>
          </w:p>
        </w:tc>
        <w:tc>
          <w:tcPr>
            <w:tcW w:w="30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Китап, 20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ba-RU" w:eastAsia="ru-RU" w:bidi="ar-SA"/>
              </w:rPr>
              <w:t>20</w:t>
            </w:r>
          </w:p>
        </w:tc>
      </w:tr>
      <w:tr>
        <w:trPr/>
        <w:tc>
          <w:tcPr>
            <w:tcW w:w="10705" w:type="dxa"/>
            <w:gridSpan w:val="4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20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10 класс</w:t>
            </w:r>
          </w:p>
        </w:tc>
      </w:tr>
      <w:tr>
        <w:trPr/>
        <w:tc>
          <w:tcPr>
            <w:tcW w:w="991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2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3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 xml:space="preserve">Башкорт теле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һәм әҙәбиәте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ba-RU" w:eastAsia="ru-RU" w:bidi="ar-SA"/>
              </w:rPr>
              <w:t>В.И. Хажин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ba-RU" w:eastAsia="ru-RU" w:bidi="ar-SA"/>
              </w:rPr>
              <w:t>А.Х. Вильданов</w:t>
            </w:r>
          </w:p>
        </w:tc>
        <w:tc>
          <w:tcPr>
            <w:tcW w:w="30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Китап, 201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ba-RU" w:eastAsia="ru-RU" w:bidi="ar-SA"/>
              </w:rPr>
              <w:t>8</w:t>
            </w:r>
          </w:p>
        </w:tc>
      </w:tr>
      <w:tr>
        <w:trPr/>
        <w:tc>
          <w:tcPr>
            <w:tcW w:w="10705" w:type="dxa"/>
            <w:gridSpan w:val="4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200"/>
              <w:contextualSpacing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bidi="ar-SA"/>
              </w:rPr>
              <w:t>11 класс</w:t>
            </w:r>
          </w:p>
        </w:tc>
      </w:tr>
      <w:tr>
        <w:trPr/>
        <w:tc>
          <w:tcPr>
            <w:tcW w:w="991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2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36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 xml:space="preserve">Башкорт теле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en-US" w:eastAsia="ru-RU" w:bidi="ar-SA"/>
              </w:rPr>
              <w:t>һәм әҙәбиәте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ba-RU" w:eastAsia="ru-RU" w:bidi="ar-SA"/>
              </w:rPr>
              <w:t>В.И. Хажин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ba-RU" w:eastAsia="ru-RU" w:bidi="ar-SA"/>
              </w:rPr>
              <w:t>А.Х. Вильданов</w:t>
            </w:r>
          </w:p>
        </w:tc>
        <w:tc>
          <w:tcPr>
            <w:tcW w:w="30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left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 w:bidi="ar-SA"/>
              </w:rPr>
              <w:t>Китап, 201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ba-RU" w:eastAsia="ru-RU" w:bidi="ar-SA"/>
              </w:rPr>
              <w:t>8</w:t>
            </w:r>
          </w:p>
        </w:tc>
      </w:tr>
    </w:tbl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300" w:after="150"/>
        <w:ind w:left="0" w:hanging="0"/>
        <w:jc w:val="right"/>
        <w:outlineLvl w:val="2"/>
        <w:rPr>
          <w:rFonts w:ascii="Times New Roman" w:hAnsi="Times New Roman" w:eastAsia="Times New Roman" w:cs="Times New Roman"/>
          <w:sz w:val="24"/>
          <w:szCs w:val="24"/>
          <w:lang w:val="ba-RU"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ba-RU" w:eastAsia="ru-RU"/>
        </w:rPr>
        <w:t>Приложение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76"/>
        <w:ind w:left="0" w:hanging="0"/>
        <w:jc w:val="center"/>
        <w:outlineLvl w:val="2"/>
        <w:rPr>
          <w:rFonts w:ascii="Times New Roman" w:hAnsi="Times New Roman" w:eastAsia="Times New Roman" w:cs="Times New Roman"/>
          <w:b/>
          <w:b/>
          <w:sz w:val="32"/>
          <w:szCs w:val="32"/>
          <w:lang w:val="ba-RU" w:eastAsia="ru-RU"/>
        </w:rPr>
      </w:pPr>
      <w:r>
        <w:rPr>
          <w:rFonts w:eastAsia="Times New Roman" w:cs="Times New Roman" w:ascii="Times New Roman" w:hAnsi="Times New Roman"/>
          <w:b/>
          <w:sz w:val="32"/>
          <w:szCs w:val="32"/>
          <w:lang w:val="ba-RU" w:eastAsia="ru-RU"/>
        </w:rPr>
        <w:t>Список э</w:t>
      </w:r>
      <w:r>
        <w:rPr>
          <w:rFonts w:eastAsia="Times New Roman" w:cs="Times New Roman" w:ascii="Times New Roman" w:hAnsi="Times New Roman"/>
          <w:b/>
          <w:sz w:val="32"/>
          <w:szCs w:val="32"/>
          <w:lang w:eastAsia="ru-RU"/>
        </w:rPr>
        <w:t>лектронны</w:t>
      </w:r>
      <w:r>
        <w:rPr>
          <w:rFonts w:eastAsia="Times New Roman" w:cs="Times New Roman" w:ascii="Times New Roman" w:hAnsi="Times New Roman"/>
          <w:b/>
          <w:sz w:val="32"/>
          <w:szCs w:val="32"/>
          <w:lang w:val="ba-RU" w:eastAsia="ru-RU"/>
        </w:rPr>
        <w:t>х</w:t>
      </w:r>
      <w:r>
        <w:rPr>
          <w:rFonts w:eastAsia="Times New Roman" w:cs="Times New Roman" w:ascii="Times New Roman" w:hAnsi="Times New Roman"/>
          <w:b/>
          <w:sz w:val="32"/>
          <w:szCs w:val="32"/>
          <w:lang w:eastAsia="ru-RU"/>
        </w:rPr>
        <w:t xml:space="preserve"> учебны</w:t>
      </w:r>
      <w:r>
        <w:rPr>
          <w:rFonts w:eastAsia="Times New Roman" w:cs="Times New Roman" w:ascii="Times New Roman" w:hAnsi="Times New Roman"/>
          <w:b/>
          <w:sz w:val="32"/>
          <w:szCs w:val="32"/>
          <w:lang w:val="ba-RU" w:eastAsia="ru-RU"/>
        </w:rPr>
        <w:t>х</w:t>
      </w:r>
      <w:r>
        <w:rPr>
          <w:rFonts w:eastAsia="Times New Roman" w:cs="Times New Roman" w:ascii="Times New Roman" w:hAnsi="Times New Roman"/>
          <w:b/>
          <w:sz w:val="32"/>
          <w:szCs w:val="32"/>
          <w:lang w:eastAsia="ru-RU"/>
        </w:rPr>
        <w:t xml:space="preserve"> пособи</w:t>
      </w:r>
      <w:r>
        <w:rPr>
          <w:rFonts w:eastAsia="Times New Roman" w:cs="Times New Roman" w:ascii="Times New Roman" w:hAnsi="Times New Roman"/>
          <w:b/>
          <w:sz w:val="32"/>
          <w:szCs w:val="32"/>
          <w:lang w:val="ba-RU" w:eastAsia="ru-RU"/>
        </w:rPr>
        <w:t xml:space="preserve">й, размещенных 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76"/>
        <w:ind w:left="0" w:hanging="0"/>
        <w:jc w:val="center"/>
        <w:outlineLvl w:val="2"/>
        <w:rPr>
          <w:rFonts w:ascii="Times New Roman" w:hAnsi="Times New Roman" w:eastAsia="Times New Roman" w:cs="Times New Roman"/>
          <w:b/>
          <w:b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sz w:val="32"/>
          <w:szCs w:val="32"/>
          <w:lang w:val="ba-RU" w:eastAsia="ru-RU"/>
        </w:rPr>
        <w:t xml:space="preserve">на сайте издательства </w:t>
      </w:r>
      <w:r>
        <w:rPr>
          <w:rFonts w:eastAsia="Times New Roman" w:cs="Times New Roman" w:ascii="Times New Roman" w:hAnsi="Times New Roman"/>
          <w:b/>
          <w:sz w:val="32"/>
          <w:szCs w:val="32"/>
          <w:lang w:eastAsia="ru-RU"/>
        </w:rPr>
        <w:t>«Китап» 01.09.2022</w:t>
      </w:r>
    </w:p>
    <w:p>
      <w:pPr>
        <w:pStyle w:val="Normal"/>
        <w:shd w:val="clear" w:color="auto" w:fill="FFFFFF"/>
        <w:spacing w:lineRule="auto" w:line="240"/>
        <w:ind w:hanging="0"/>
        <w:jc w:val="lef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Учебные пособия для общеобразовательных организаций с родным (башкирским) языком обучения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br/>
      </w:r>
      <w:hyperlink r:id="rId14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Башкирский язык для 5 класса. Учебное пособие. Псянчин В.Ш. и др.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br/>
      </w:r>
      <w:hyperlink r:id="rId15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Башкирский язык для 6 класса. Учебное пособие. Султанбаева Х.В.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br/>
      </w:r>
      <w:hyperlink r:id="rId16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Башкирский язык для 7 класса. Учебное пособие. Азнабаев А.М. и др.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br/>
      </w:r>
      <w:hyperlink r:id="rId17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Башкирский язык для 8 класса. Учебное пособие. Самситова Л.Х. и др.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br/>
      </w:r>
      <w:hyperlink r:id="rId18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Башкирский язык для 9 класса. Учебное пособие. Псянчин В.Ш. и др.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br/>
      </w:r>
      <w:hyperlink r:id="rId19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Башкирская литература для 5 класса. Учебное пособие. Идельбаев М.Х. и др.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br/>
      </w:r>
      <w:hyperlink r:id="rId20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Башкирская литература для 6 класса. Учебное пособие. Юлмухаметов М.Б. и др.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br/>
      </w:r>
      <w:hyperlink r:id="rId21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Башкирская литература для 7 класса. Учебное пособие. Юлмухаметов М.Б. и др.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br/>
      </w:r>
      <w:hyperlink r:id="rId22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Башкирская литература для 8 класса. Учебное пособие. Юлмухаметов М.Б. и др.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br/>
      </w:r>
      <w:hyperlink r:id="rId23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Башкирская литература для 9 класса. Учебное пособие. Кунафин Г.С. и др.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br/>
      </w:r>
      <w:hyperlink r:id="rId24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Башкирская литература для 9 класса. Учебное пособие. (Хрестоматия). Кунафин Г.С. и др.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br/>
        <w:br/>
        <w:br/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Учебные пособия для изучения родного (башкирского) языка и литературы</w:t>
        <w:br/>
        <w:t>в общеобразовательных организациях с русским языком обучения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br/>
      </w:r>
      <w:hyperlink r:id="rId25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Башкирский язык для 1 класса. Учебное пособие. Муртазина Ф.Ф. и др.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br/>
      </w:r>
      <w:hyperlink r:id="rId26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Башкирский язык для 2 класса. Учебное пособие. Муртазина Ф.Ф. и др.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br/>
      </w:r>
      <w:hyperlink r:id="rId27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Башкирский язык для 3 класса. Учебное пособие. Нафикова З.Г. и др.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br/>
      </w:r>
      <w:hyperlink r:id="rId28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Башкирский язык для 4 класса. Учебное пособие. Нафикова З.Г. и др.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br/>
      </w:r>
      <w:hyperlink r:id="rId29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Башкирский язык и литература для 5 класса. Учебное пособие. Хажин В.И. и др.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br/>
      </w:r>
      <w:hyperlink r:id="rId30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Башкирский язык и литература для 6 класса. Учебное пособие. Хажин В.И. и др.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br/>
      </w:r>
      <w:hyperlink r:id="rId31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Башкирский язык и литература для 7 класса. Учебное пособие. Хажин В.И. и др.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br/>
      </w:r>
      <w:hyperlink r:id="rId32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Башкирский язык и литература для 8 класса. Учебное пособие. Хажин В.И. и др.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br/>
      </w:r>
      <w:hyperlink r:id="rId33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Башкирский язык и литература для 9 класса. Учебное пособие. Хажин В.И. и др.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br/>
        <w:br/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Учебные пособия для изучения башкирского языка (как государственного)</w:t>
        <w:br/>
        <w:t>в общеобразовательных организациях с русским языком обучения</w:t>
        <w:br/>
      </w:r>
      <w:hyperlink r:id="rId34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Башкирский язык для 2 класса. Учебное пособие. Тулумбаев Х.А. и др.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br/>
      </w:r>
      <w:hyperlink r:id="rId35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Башкирский язык для 3 класса. Учебное пособие. Давлетшина М.С. и др.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br/>
      </w:r>
      <w:hyperlink r:id="rId36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Башкирский язык для 4 класса. Учебное пособие. Давлетшина М.С. и др.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br/>
      </w:r>
      <w:hyperlink r:id="rId37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Башкирский язык для 5 класса. Учебное пособие. Габитова З.М. и др.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br/>
      </w:r>
      <w:hyperlink r:id="rId38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Башкирский язык для 6 класса. Учебное пособие. Габитова З.М. и др.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br/>
      </w:r>
      <w:hyperlink r:id="rId39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Башкирский язык для 7 класса. Учебное пособие. Габитова З.М. и др.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br/>
      </w:r>
      <w:hyperlink r:id="rId40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Башкирский язык для 8 класса. Учебное пособие. Габитова З.М. и др.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br/>
      </w:r>
      <w:hyperlink r:id="rId41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Башкирский язык для 9 класса. Учебное пособие. Габитова З.М. и др.</w:t>
        </w:r>
      </w:hyperlink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type w:val="nextPage"/>
      <w:pgSz w:w="11906" w:h="16838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Palatino Linotype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c7306"/>
    <w:pPr>
      <w:widowControl/>
      <w:suppressAutoHyphens w:val="true"/>
      <w:bidi w:val="0"/>
      <w:spacing w:lineRule="auto" w:line="360" w:before="0" w:after="0"/>
      <w:ind w:firstLine="709"/>
      <w:jc w:val="both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79200a"/>
    <w:rPr>
      <w:color w:val="0000FF" w:themeColor="hyperlink"/>
      <w:u w:val="single"/>
    </w:rPr>
  </w:style>
  <w:style w:type="character" w:styleId="Style15">
    <w:name w:val="Выделение"/>
    <w:qFormat/>
    <w:rPr>
      <w:i/>
      <w:iCs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rsid w:val="00093e54"/>
    <w:pPr>
      <w:spacing w:lineRule="auto" w:line="276" w:before="0" w:after="200"/>
      <w:ind w:left="720" w:hanging="0"/>
      <w:contextualSpacing/>
      <w:jc w:val="left"/>
    </w:pPr>
    <w:rPr>
      <w:rFonts w:ascii="Calibri" w:hAnsi="Calibri" w:eastAsia="Times New Roman" w:cs="Times New Roman"/>
      <w:lang w:eastAsia="ru-RU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" w:customStyle="1">
    <w:name w:val="Нет списка1"/>
    <w:uiPriority w:val="99"/>
    <w:semiHidden/>
    <w:unhideWhenUsed/>
    <w:qFormat/>
    <w:rsid w:val="00093e54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uiPriority w:val="59"/>
    <w:rsid w:val="00093e54"/>
    <w:pPr>
      <w:spacing w:line="240" w:lineRule="auto"/>
      <w:jc w:val="left"/>
    </w:pPr>
    <w:rPr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093e54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pdf.11klasov.net/xfsearch/pisat/&#1050;&#1072;&#1079;&#1072;&#1082;&#1077;&#1074;&#1080;&#1095; &#1042;. &#1052;./" TargetMode="External"/><Relationship Id="rId3" Type="http://schemas.openxmlformats.org/officeDocument/2006/relationships/hyperlink" Target="https://pdf.11klasov.net/xfsearch/pisat/&#1055;&#1080;&#1095;&#1091;&#1075;&#1080;&#1085;&#1072; &#1043;. &#1042;. &#1080; &#1076;&#1088;./" TargetMode="External"/><Relationship Id="rId4" Type="http://schemas.openxmlformats.org/officeDocument/2006/relationships/hyperlink" Target="https://pdf.11klasov.net/xfsearch/pisat/&#1050;&#1072;&#1079;&#1072;&#1082;&#1077;&#1074;&#1080;&#1095; &#1042;. &#1052;./" TargetMode="External"/><Relationship Id="rId5" Type="http://schemas.openxmlformats.org/officeDocument/2006/relationships/hyperlink" Target="https://pdf.11klasov.net/xfsearch/pisat/&#1055;&#1080;&#1095;&#1091;&#1075;&#1080;&#1085;&#1072; &#1043;. &#1042;. &#1080; &#1076;&#1088;./" TargetMode="External"/><Relationship Id="rId6" Type="http://schemas.openxmlformats.org/officeDocument/2006/relationships/hyperlink" Target="https://pdf.11klasov.net/xfsearch/pisat/&#1050;&#1072;&#1079;&#1072;&#1082;&#1077;&#1074;&#1080;&#1095; &#1042;. &#1052;./" TargetMode="External"/><Relationship Id="rId7" Type="http://schemas.openxmlformats.org/officeDocument/2006/relationships/hyperlink" Target="https://pdf.11klasov.net/xfsearch/pisat/&#1055;&#1080;&#1095;&#1091;&#1075;&#1080;&#1085;&#1072; &#1043;. &#1042;. &#1080; &#1076;&#1088;./" TargetMode="External"/><Relationship Id="rId8" Type="http://schemas.openxmlformats.org/officeDocument/2006/relationships/hyperlink" Target="https://pdf.11klasov.net/xfsearch/pisat/&#1050;&#1072;&#1079;&#1072;&#1082;&#1077;&#1074;&#1080;&#1095; &#1042;. &#1052;./" TargetMode="External"/><Relationship Id="rId9" Type="http://schemas.openxmlformats.org/officeDocument/2006/relationships/hyperlink" Target="https://pdf.11klasov.net/xfsearch/pisat/&#1055;&#1080;&#1095;&#1091;&#1075;&#1080;&#1085;&#1072; &#1043;. &#1042;. &#1080; &#1076;&#1088;./" TargetMode="External"/><Relationship Id="rId10" Type="http://schemas.openxmlformats.org/officeDocument/2006/relationships/hyperlink" Target="https://pdf.11klasov.net/xfsearch/pisat/&#1050;&#1072;&#1079;&#1072;&#1082;&#1077;&#1074;&#1080;&#1095; &#1042;. &#1052;./" TargetMode="External"/><Relationship Id="rId11" Type="http://schemas.openxmlformats.org/officeDocument/2006/relationships/hyperlink" Target="https://pdf.11klasov.net/xfsearch/pisat/&#1055;&#1080;&#1095;&#1091;&#1075;&#1080;&#1085;&#1072; &#1043;. &#1042;. &#1080; &#1076;&#1088;./" TargetMode="External"/><Relationship Id="rId12" Type="http://schemas.openxmlformats.org/officeDocument/2006/relationships/hyperlink" Target="https://pdf.11klasov.net/xfsearch/pisat/&#1050;&#1072;&#1079;&#1072;&#1082;&#1077;&#1074;&#1080;&#1095; &#1042;. &#1052;./" TargetMode="External"/><Relationship Id="rId13" Type="http://schemas.openxmlformats.org/officeDocument/2006/relationships/hyperlink" Target="https://pdf.11klasov.net/xfsearch/pisat/&#1055;&#1080;&#1095;&#1091;&#1075;&#1080;&#1085;&#1072; &#1043;. &#1042;. &#1080; &#1076;&#1088;./" TargetMode="External"/><Relationship Id="rId14" Type="http://schemas.openxmlformats.org/officeDocument/2006/relationships/hyperlink" Target="http://www.kitap-ufa.ru/information/books/bash_yazik_for_5_klass_psyanchi.pdf" TargetMode="External"/><Relationship Id="rId15" Type="http://schemas.openxmlformats.org/officeDocument/2006/relationships/hyperlink" Target="http://www.kitap-ufa.ru/information/books2/bash_yaz_6_sultanbaeva.pdf" TargetMode="External"/><Relationship Id="rId16" Type="http://schemas.openxmlformats.org/officeDocument/2006/relationships/hyperlink" Target="http://kitap-ufa.ru/information/books2/bash_yaz_7_aznabaeva.PDF" TargetMode="External"/><Relationship Id="rId17" Type="http://schemas.openxmlformats.org/officeDocument/2006/relationships/hyperlink" Target="http://kitap-ufa.ru/information/books/bash_yaz_8_klass.PDF" TargetMode="External"/><Relationship Id="rId18" Type="http://schemas.openxmlformats.org/officeDocument/2006/relationships/hyperlink" Target="http://kitap-ufa.ru/information/books/bash_yaz_9_klass.PDF" TargetMode="External"/><Relationship Id="rId19" Type="http://schemas.openxmlformats.org/officeDocument/2006/relationships/hyperlink" Target="http://www.kitap-ufa.ru/information/books2/bash_lit_5_idelbaev.PDF" TargetMode="External"/><Relationship Id="rId20" Type="http://schemas.openxmlformats.org/officeDocument/2006/relationships/hyperlink" Target="http://www.kitap-ufa.ru/information/books2/&#1041;&#1072;&#1096;&#1082;&#1080;&#1088;&#1089;&#1082;&#1072;&#1103; &#1083;&#1080;&#1090;&#1077;&#1088;&#1072;&#1090;&#1091;&#1088;&#1072; &#1076;&#1083;&#1103; 6 &#1082;&#1083;&#1072;&#1089;&#1089;&#1072;. &#1059;&#1095;&#1077;&#1073;&#1085;&#1086;&#1077; &#1087;&#1086;&#1089;&#1086;&#1073;&#1080;&#1077;. &#1070;&#1083;&#1084;&#1091;&#1093;&#1072;&#1084;&#1077;&#1090;&#1086;&#1074;&#1072; &#1052;.&#1041;. &#1080; &#1076;&#1088;..pdf" TargetMode="External"/><Relationship Id="rId21" Type="http://schemas.openxmlformats.org/officeDocument/2006/relationships/hyperlink" Target="http://www.kitap-ufa.ru/information/books/bash_lit_for_7_klass.pdf" TargetMode="External"/><Relationship Id="rId22" Type="http://schemas.openxmlformats.org/officeDocument/2006/relationships/hyperlink" Target="http://www.kitap-ufa.ru/information/books/bash_lit_for_8_klass.pdf" TargetMode="External"/><Relationship Id="rId23" Type="http://schemas.openxmlformats.org/officeDocument/2006/relationships/hyperlink" Target="http://www.kitap-ufa.ru/information/books/bash_lit_for_9_klass_kunafin.pdf" TargetMode="External"/><Relationship Id="rId24" Type="http://schemas.openxmlformats.org/officeDocument/2006/relationships/hyperlink" Target="http://www.kitap-ufa.ru/information/books/bash_lit_for_9_klass_yulmuhametov.pdf" TargetMode="External"/><Relationship Id="rId25" Type="http://schemas.openxmlformats.org/officeDocument/2006/relationships/hyperlink" Target="http://kitap-ufa.ru/information/books2/bash_yaz_1klass.PDF" TargetMode="External"/><Relationship Id="rId26" Type="http://schemas.openxmlformats.org/officeDocument/2006/relationships/hyperlink" Target="http://kitap-ufa.ru/information/books2/bash_yaz_2klass_murtazina.PDF" TargetMode="External"/><Relationship Id="rId27" Type="http://schemas.openxmlformats.org/officeDocument/2006/relationships/hyperlink" Target="http://www.kitap-ufa.ru/information/books2/bash_yaz_3_murtazina.PDF" TargetMode="External"/><Relationship Id="rId28" Type="http://schemas.openxmlformats.org/officeDocument/2006/relationships/hyperlink" Target="http://www.kitap-ufa.ru/information/books2/bash_yaz_4_murtazina.PDF" TargetMode="External"/><Relationship Id="rId29" Type="http://schemas.openxmlformats.org/officeDocument/2006/relationships/hyperlink" Target="http://www.kitap-ufa.ru/information/books/bash_yazik_for_5_klass_hajin.pdf" TargetMode="External"/><Relationship Id="rId30" Type="http://schemas.openxmlformats.org/officeDocument/2006/relationships/hyperlink" Target="http://www.kitap-ufa.ru/information/books/bash_yazik_i_literatura_for_6_klass.pdf" TargetMode="External"/><Relationship Id="rId31" Type="http://schemas.openxmlformats.org/officeDocument/2006/relationships/hyperlink" Target="http://www.kitap-ufa.ru/information/books/bash_yazik_i_literatura_for_7_klass.pdf" TargetMode="External"/><Relationship Id="rId32" Type="http://schemas.openxmlformats.org/officeDocument/2006/relationships/hyperlink" Target="http://www.kitap-ufa.ru/information/books/bash_yazik_i_literatura_for_8_klass.pdf" TargetMode="External"/><Relationship Id="rId33" Type="http://schemas.openxmlformats.org/officeDocument/2006/relationships/hyperlink" Target="http://www.kitap-ufa.ru/information/books/bash_yazik_i_literatura_for_9_klass.pdf" TargetMode="External"/><Relationship Id="rId34" Type="http://schemas.openxmlformats.org/officeDocument/2006/relationships/hyperlink" Target="http://www.kitap-ufa.ru/information/books2/bash_yaz_2_tulumbaev.pdf" TargetMode="External"/><Relationship Id="rId35" Type="http://schemas.openxmlformats.org/officeDocument/2006/relationships/hyperlink" Target="http://kitap-ufa.ru/information/books2/bash_yaz_3_davletshina.pdf" TargetMode="External"/><Relationship Id="rId36" Type="http://schemas.openxmlformats.org/officeDocument/2006/relationships/hyperlink" Target="http://www.kitap-ufa.ru/information/books2/bash_yaz_4_davletshin.pdf" TargetMode="External"/><Relationship Id="rId37" Type="http://schemas.openxmlformats.org/officeDocument/2006/relationships/hyperlink" Target="http://www.kitap-ufa.ru/information/books2/bash_yaz_5_gabitova.PDF" TargetMode="External"/><Relationship Id="rId38" Type="http://schemas.openxmlformats.org/officeDocument/2006/relationships/hyperlink" Target="http://www.kitap-ufa.ru/information/books2/bash_yaz_6_gabitova.pdf" TargetMode="External"/><Relationship Id="rId39" Type="http://schemas.openxmlformats.org/officeDocument/2006/relationships/hyperlink" Target="http://www.kitap-ufa.ru/information/books2/bash_yaz_7_gabitova.pdf" TargetMode="External"/><Relationship Id="rId40" Type="http://schemas.openxmlformats.org/officeDocument/2006/relationships/hyperlink" Target="http://www.kitap-ufa.ru/information/books/bash_yazik_for_8_klass.pdf" TargetMode="External"/><Relationship Id="rId41" Type="http://schemas.openxmlformats.org/officeDocument/2006/relationships/hyperlink" Target="http://www.kitap-ufa.ru/information/books/bash_yazik_for_9_klass.pdf" TargetMode="External"/><Relationship Id="rId42" Type="http://schemas.openxmlformats.org/officeDocument/2006/relationships/numbering" Target="numbering.xml"/><Relationship Id="rId43" Type="http://schemas.openxmlformats.org/officeDocument/2006/relationships/fontTable" Target="fontTable.xml"/><Relationship Id="rId44" Type="http://schemas.openxmlformats.org/officeDocument/2006/relationships/settings" Target="settings.xml"/><Relationship Id="rId4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Application>LibreOffice/7.0.6.2$Linux_X86_64 LibreOffice_project/00$Build-2</Application>
  <AppVersion>15.0000</AppVersion>
  <Pages>9</Pages>
  <Words>2016</Words>
  <Characters>11374</Characters>
  <CharactersWithSpaces>12594</CharactersWithSpaces>
  <Paragraphs>814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2022-11-17T16:15:00Z</dcterms:created>
  <dc:creator>Windows User</dc:creator>
  <dc:description/>
  <dc:language>ru-RU</dc:language>
  <cp:lastModifiedBy/>
  <dcterms:modified xsi:type="dcterms:W3CDTF">2022-11-19T12:38:00Z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